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A2CB" w14:textId="77777777" w:rsidR="00CA308E" w:rsidRDefault="00042D63" w:rsidP="00B751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Creativity in Service to All Iowans</w:t>
      </w:r>
      <w:r w:rsidR="00926E10" w:rsidRPr="00042D63">
        <w:rPr>
          <w:rFonts w:ascii="Arial" w:hAnsi="Arial" w:cs="Arial"/>
          <w:b/>
        </w:rPr>
        <w:t xml:space="preserve"> </w:t>
      </w:r>
      <w:r w:rsidR="00C714FE" w:rsidRPr="00042D63">
        <w:rPr>
          <w:rFonts w:ascii="Arial" w:hAnsi="Arial" w:cs="Arial"/>
          <w:b/>
        </w:rPr>
        <w:t xml:space="preserve">Assessment </w:t>
      </w:r>
      <w:r w:rsidR="00CA308E" w:rsidRPr="00042D63">
        <w:rPr>
          <w:rFonts w:ascii="Arial" w:hAnsi="Arial" w:cs="Arial"/>
          <w:b/>
        </w:rPr>
        <w:t xml:space="preserve">Rubric </w:t>
      </w:r>
    </w:p>
    <w:p w14:paraId="672A6659" w14:textId="77777777" w:rsidR="00042D63" w:rsidRPr="00042D63" w:rsidRDefault="00042D63" w:rsidP="00B751FE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991"/>
        <w:gridCol w:w="2991"/>
        <w:gridCol w:w="2991"/>
        <w:gridCol w:w="2992"/>
      </w:tblGrid>
      <w:tr w:rsidR="00926E10" w:rsidRPr="00526103" w14:paraId="14336708" w14:textId="77777777" w:rsidTr="007F1738">
        <w:trPr>
          <w:trHeight w:val="332"/>
        </w:trPr>
        <w:tc>
          <w:tcPr>
            <w:tcW w:w="2425" w:type="dxa"/>
            <w:shd w:val="clear" w:color="auto" w:fill="auto"/>
            <w:vAlign w:val="center"/>
          </w:tcPr>
          <w:p w14:paraId="233F1F26" w14:textId="77777777" w:rsidR="00926E10" w:rsidRPr="00042D63" w:rsidRDefault="00926E10" w:rsidP="00CF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D63">
              <w:rPr>
                <w:rFonts w:ascii="Arial" w:hAnsi="Arial" w:cs="Arial"/>
                <w:b/>
                <w:sz w:val="18"/>
                <w:szCs w:val="18"/>
              </w:rPr>
              <w:t>Assessment Criteria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EE1F322" w14:textId="77777777" w:rsidR="00926E10" w:rsidRPr="00042D63" w:rsidRDefault="00926E10" w:rsidP="00CF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D63">
              <w:rPr>
                <w:rFonts w:ascii="Arial" w:hAnsi="Arial" w:cs="Arial"/>
                <w:b/>
                <w:sz w:val="18"/>
                <w:szCs w:val="18"/>
              </w:rPr>
              <w:t>1-2 points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D28AB6F" w14:textId="77777777" w:rsidR="00926E10" w:rsidRPr="00042D63" w:rsidRDefault="00926E10" w:rsidP="00CF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D63">
              <w:rPr>
                <w:rFonts w:ascii="Arial" w:hAnsi="Arial" w:cs="Arial"/>
                <w:b/>
                <w:sz w:val="18"/>
                <w:szCs w:val="18"/>
              </w:rPr>
              <w:t>3-4 points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39B3A9A" w14:textId="77777777" w:rsidR="00926E10" w:rsidRPr="00042D63" w:rsidRDefault="00926E10" w:rsidP="00CF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D63">
              <w:rPr>
                <w:rFonts w:ascii="Arial" w:hAnsi="Arial" w:cs="Arial"/>
                <w:b/>
                <w:sz w:val="18"/>
                <w:szCs w:val="18"/>
              </w:rPr>
              <w:t>5-6 points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7E19589" w14:textId="77777777" w:rsidR="00926E10" w:rsidRPr="00042D63" w:rsidRDefault="00926E10" w:rsidP="00CF3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D63">
              <w:rPr>
                <w:rFonts w:ascii="Arial" w:hAnsi="Arial" w:cs="Arial"/>
                <w:b/>
                <w:sz w:val="18"/>
                <w:szCs w:val="18"/>
              </w:rPr>
              <w:t>7 points</w:t>
            </w:r>
          </w:p>
        </w:tc>
      </w:tr>
      <w:tr w:rsidR="00926E10" w:rsidRPr="00526103" w14:paraId="3F87A0EE" w14:textId="77777777" w:rsidTr="007F1738">
        <w:trPr>
          <w:cantSplit/>
          <w:trHeight w:val="1134"/>
        </w:trPr>
        <w:tc>
          <w:tcPr>
            <w:tcW w:w="2425" w:type="dxa"/>
            <w:shd w:val="clear" w:color="auto" w:fill="auto"/>
          </w:tcPr>
          <w:p w14:paraId="5B6C1B89" w14:textId="77777777" w:rsidR="00926E10" w:rsidRPr="00042D63" w:rsidRDefault="00926E10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D63"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042D63" w:rsidRPr="00042D63">
              <w:rPr>
                <w:rFonts w:ascii="Arial" w:hAnsi="Arial" w:cs="Arial"/>
                <w:sz w:val="18"/>
                <w:szCs w:val="18"/>
              </w:rPr>
              <w:t>creative service to the complex demographics of Iowa through outreach</w:t>
            </w:r>
            <w:r w:rsidR="00042D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1" w:type="dxa"/>
            <w:shd w:val="clear" w:color="auto" w:fill="auto"/>
          </w:tcPr>
          <w:p w14:paraId="6C838976" w14:textId="6172AEE7" w:rsidR="00926E10" w:rsidRPr="00042D63" w:rsidRDefault="00FD5705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D63">
              <w:rPr>
                <w:rFonts w:ascii="Arial" w:hAnsi="Arial" w:cs="Arial"/>
                <w:sz w:val="18"/>
                <w:szCs w:val="18"/>
              </w:rPr>
              <w:t>Nomination merely states that nominee demonstrate</w:t>
            </w:r>
            <w:r w:rsidR="00D715AE">
              <w:rPr>
                <w:rFonts w:ascii="Arial" w:hAnsi="Arial" w:cs="Arial"/>
                <w:sz w:val="18"/>
                <w:szCs w:val="18"/>
              </w:rPr>
              <w:t>d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D63" w:rsidRPr="00042D63">
              <w:rPr>
                <w:rFonts w:ascii="Arial" w:hAnsi="Arial" w:cs="Arial"/>
                <w:sz w:val="18"/>
                <w:szCs w:val="18"/>
              </w:rPr>
              <w:t>creative service to the complex demographics of Iowa through outreach</w:t>
            </w:r>
            <w:r w:rsidR="00042D63">
              <w:rPr>
                <w:rFonts w:ascii="Arial" w:hAnsi="Arial" w:cs="Arial"/>
                <w:sz w:val="18"/>
                <w:szCs w:val="18"/>
              </w:rPr>
              <w:t>. N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o examples or indication of </w:t>
            </w:r>
            <w:r w:rsidR="00E01494">
              <w:rPr>
                <w:rFonts w:ascii="Arial" w:hAnsi="Arial" w:cs="Arial"/>
                <w:sz w:val="18"/>
                <w:szCs w:val="18"/>
              </w:rPr>
              <w:t>outreach</w:t>
            </w:r>
            <w:r w:rsidR="00042D63">
              <w:rPr>
                <w:rFonts w:ascii="Arial" w:hAnsi="Arial" w:cs="Arial"/>
                <w:sz w:val="18"/>
                <w:szCs w:val="18"/>
              </w:rPr>
              <w:t>.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14:paraId="3BC79AF6" w14:textId="77777777" w:rsidR="00926E10" w:rsidRPr="00042D63" w:rsidRDefault="00FD5705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D63">
              <w:rPr>
                <w:rFonts w:ascii="Arial" w:hAnsi="Arial" w:cs="Arial"/>
                <w:sz w:val="18"/>
                <w:szCs w:val="18"/>
              </w:rPr>
              <w:t xml:space="preserve">Nomination states </w:t>
            </w:r>
            <w:r w:rsidR="000453BE" w:rsidRPr="00042D63">
              <w:rPr>
                <w:rFonts w:ascii="Arial" w:hAnsi="Arial" w:cs="Arial"/>
                <w:sz w:val="18"/>
                <w:szCs w:val="18"/>
              </w:rPr>
              <w:t>some</w:t>
            </w:r>
            <w:r w:rsidR="00F649CE">
              <w:rPr>
                <w:rFonts w:ascii="Arial" w:hAnsi="Arial" w:cs="Arial"/>
                <w:sz w:val="18"/>
                <w:szCs w:val="18"/>
              </w:rPr>
              <w:t xml:space="preserve"> examples that </w:t>
            </w:r>
            <w:r w:rsidR="00042D63">
              <w:rPr>
                <w:rFonts w:ascii="Arial" w:hAnsi="Arial" w:cs="Arial"/>
                <w:sz w:val="18"/>
                <w:szCs w:val="18"/>
              </w:rPr>
              <w:t>demonstrate</w:t>
            </w:r>
            <w:r w:rsidR="00F64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D63" w:rsidRPr="00042D63">
              <w:rPr>
                <w:rFonts w:ascii="Arial" w:hAnsi="Arial" w:cs="Arial"/>
                <w:sz w:val="18"/>
                <w:szCs w:val="18"/>
              </w:rPr>
              <w:t>creative service to the complex demographics of Iowa through outreach</w:t>
            </w:r>
            <w:r w:rsidR="000453BE" w:rsidRPr="00042D63">
              <w:rPr>
                <w:rFonts w:ascii="Arial" w:hAnsi="Arial" w:cs="Arial"/>
                <w:sz w:val="18"/>
                <w:szCs w:val="18"/>
              </w:rPr>
              <w:t>. Examples are given, but not fully developed.</w:t>
            </w:r>
          </w:p>
        </w:tc>
        <w:tc>
          <w:tcPr>
            <w:tcW w:w="2991" w:type="dxa"/>
            <w:shd w:val="clear" w:color="auto" w:fill="auto"/>
          </w:tcPr>
          <w:p w14:paraId="761C987E" w14:textId="4BBEA434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>Nomination clearly demonstrates creative service to the complex demographics of Iowa through outreach, providing explicit examples. One or more examples provided are clear and relevant.</w:t>
            </w:r>
          </w:p>
        </w:tc>
        <w:tc>
          <w:tcPr>
            <w:tcW w:w="2992" w:type="dxa"/>
            <w:shd w:val="clear" w:color="auto" w:fill="auto"/>
          </w:tcPr>
          <w:p w14:paraId="7BB16405" w14:textId="6DC8D926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 xml:space="preserve">Nomination articulates two or more examples that demonstrate creative service to the complex demographics of Iowa through outreach and is integrated into the foundation of nominee’s work.   </w:t>
            </w:r>
          </w:p>
        </w:tc>
      </w:tr>
      <w:tr w:rsidR="00926E10" w:rsidRPr="00526103" w14:paraId="143A96D1" w14:textId="77777777" w:rsidTr="007F1738">
        <w:trPr>
          <w:cantSplit/>
          <w:trHeight w:val="1134"/>
        </w:trPr>
        <w:tc>
          <w:tcPr>
            <w:tcW w:w="2425" w:type="dxa"/>
            <w:shd w:val="clear" w:color="auto" w:fill="auto"/>
          </w:tcPr>
          <w:p w14:paraId="1F4437D3" w14:textId="77777777" w:rsidR="00926E10" w:rsidRPr="00042D63" w:rsidRDefault="00042D63" w:rsidP="00CF3F17">
            <w:pPr>
              <w:shd w:val="clear" w:color="auto" w:fill="FFFFFF"/>
              <w:spacing w:before="120" w:after="1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042D63">
              <w:rPr>
                <w:rFonts w:ascii="Arial" w:hAnsi="Arial" w:cs="Arial"/>
                <w:color w:val="000000"/>
                <w:sz w:val="18"/>
                <w:szCs w:val="18"/>
              </w:rPr>
              <w:t>tilizes an interdisciplinary and cooperative approach to programming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91" w:type="dxa"/>
            <w:shd w:val="clear" w:color="auto" w:fill="auto"/>
          </w:tcPr>
          <w:p w14:paraId="0E9D7400" w14:textId="77777777" w:rsidR="00926E10" w:rsidRPr="00042D63" w:rsidRDefault="00577E16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D63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9111EA">
              <w:rPr>
                <w:rFonts w:ascii="Arial" w:hAnsi="Arial" w:cs="Arial"/>
                <w:sz w:val="18"/>
                <w:szCs w:val="18"/>
              </w:rPr>
              <w:t>that nominee utilizes an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interdisciplinary and cooperative approach to programming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9111EA">
              <w:rPr>
                <w:rFonts w:ascii="Arial" w:hAnsi="Arial" w:cs="Arial"/>
                <w:sz w:val="18"/>
                <w:szCs w:val="18"/>
              </w:rPr>
              <w:t>merely stated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, but </w:t>
            </w:r>
            <w:r>
              <w:rPr>
                <w:rFonts w:ascii="Arial" w:hAnsi="Arial" w:cs="Arial"/>
                <w:sz w:val="18"/>
                <w:szCs w:val="18"/>
              </w:rPr>
              <w:t>not illustrated by</w:t>
            </w:r>
            <w:r w:rsidR="005F66A0">
              <w:rPr>
                <w:rFonts w:ascii="Arial" w:hAnsi="Arial" w:cs="Arial"/>
                <w:sz w:val="18"/>
                <w:szCs w:val="18"/>
              </w:rPr>
              <w:t xml:space="preserve"> specific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examples. </w:t>
            </w:r>
          </w:p>
        </w:tc>
        <w:tc>
          <w:tcPr>
            <w:tcW w:w="2991" w:type="dxa"/>
            <w:shd w:val="clear" w:color="auto" w:fill="auto"/>
          </w:tcPr>
          <w:p w14:paraId="0822902F" w14:textId="77777777" w:rsidR="00926E10" w:rsidRPr="00042D63" w:rsidRDefault="00164871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2D63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9111EA">
              <w:rPr>
                <w:rFonts w:ascii="Arial" w:hAnsi="Arial" w:cs="Arial"/>
                <w:sz w:val="18"/>
                <w:szCs w:val="18"/>
              </w:rPr>
              <w:t>that nominee utilizes an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BC2">
              <w:rPr>
                <w:rFonts w:ascii="Arial" w:hAnsi="Arial" w:cs="Arial"/>
                <w:sz w:val="18"/>
                <w:szCs w:val="18"/>
              </w:rPr>
              <w:t>interdisciplinary and cooperative approach to programming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is demonstrated,</w:t>
            </w:r>
            <w:r w:rsidR="00926E10" w:rsidRPr="00042D63">
              <w:rPr>
                <w:rFonts w:ascii="Arial" w:hAnsi="Arial" w:cs="Arial"/>
                <w:sz w:val="18"/>
                <w:szCs w:val="18"/>
              </w:rPr>
              <w:t xml:space="preserve"> but sometimes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using</w:t>
            </w:r>
            <w:r w:rsidR="00926E10" w:rsidRPr="00042D63">
              <w:rPr>
                <w:rFonts w:ascii="Arial" w:hAnsi="Arial" w:cs="Arial"/>
                <w:sz w:val="18"/>
                <w:szCs w:val="18"/>
              </w:rPr>
              <w:t xml:space="preserve"> simplistic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examples</w:t>
            </w:r>
            <w:r w:rsidR="00926E10" w:rsidRPr="00042D6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May mention one or more </w:t>
            </w:r>
            <w:r w:rsidR="009111EA">
              <w:rPr>
                <w:rFonts w:ascii="Arial" w:hAnsi="Arial" w:cs="Arial"/>
                <w:sz w:val="18"/>
                <w:szCs w:val="18"/>
              </w:rPr>
              <w:t>examples but</w:t>
            </w:r>
            <w:r w:rsidRPr="00042D63">
              <w:rPr>
                <w:rFonts w:ascii="Arial" w:hAnsi="Arial" w:cs="Arial"/>
                <w:sz w:val="18"/>
                <w:szCs w:val="18"/>
              </w:rPr>
              <w:t xml:space="preserve"> are not fully developed.</w:t>
            </w:r>
          </w:p>
        </w:tc>
        <w:tc>
          <w:tcPr>
            <w:tcW w:w="2991" w:type="dxa"/>
            <w:shd w:val="clear" w:color="auto" w:fill="auto"/>
          </w:tcPr>
          <w:p w14:paraId="11B0E269" w14:textId="44B00434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 xml:space="preserve">Evidence that nominee utilizes an interdisciplinary and cooperative approach to programming is strongly argued with one or more relevant examples. </w:t>
            </w:r>
          </w:p>
        </w:tc>
        <w:tc>
          <w:tcPr>
            <w:tcW w:w="2992" w:type="dxa"/>
            <w:shd w:val="clear" w:color="auto" w:fill="auto"/>
          </w:tcPr>
          <w:p w14:paraId="73818526" w14:textId="33D0BBA8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>Evidence that nominee utilizes an interdisciplinary and cooperative approach and its impact is clearly articulated. Two or more examples are integrated in</w:t>
            </w:r>
            <w:r w:rsidR="007F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8456B48">
              <w:rPr>
                <w:rFonts w:ascii="Arial" w:hAnsi="Arial" w:cs="Arial"/>
                <w:sz w:val="18"/>
                <w:szCs w:val="18"/>
              </w:rPr>
              <w:t xml:space="preserve">nominee’s programming work. </w:t>
            </w:r>
          </w:p>
        </w:tc>
      </w:tr>
      <w:tr w:rsidR="00926E10" w:rsidRPr="00526103" w14:paraId="3079836B" w14:textId="77777777" w:rsidTr="007F1738">
        <w:trPr>
          <w:cantSplit/>
          <w:trHeight w:val="1134"/>
        </w:trPr>
        <w:tc>
          <w:tcPr>
            <w:tcW w:w="2425" w:type="dxa"/>
            <w:shd w:val="clear" w:color="auto" w:fill="auto"/>
          </w:tcPr>
          <w:p w14:paraId="33744641" w14:textId="77777777" w:rsidR="00926E10" w:rsidRPr="00042D63" w:rsidRDefault="00042D63" w:rsidP="00CF3F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2D63">
              <w:rPr>
                <w:rFonts w:ascii="Arial" w:hAnsi="Arial" w:cs="Arial"/>
                <w:sz w:val="18"/>
                <w:szCs w:val="18"/>
              </w:rPr>
              <w:t>rticulates measurable impacts relating to behavior or condition change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1" w:type="dxa"/>
            <w:shd w:val="clear" w:color="auto" w:fill="auto"/>
          </w:tcPr>
          <w:p w14:paraId="6C9DCB2A" w14:textId="595FBD7D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>Nomination does not identify measurable impacts relating to behavior or condition change.</w:t>
            </w:r>
          </w:p>
        </w:tc>
        <w:tc>
          <w:tcPr>
            <w:tcW w:w="2991" w:type="dxa"/>
            <w:shd w:val="clear" w:color="auto" w:fill="auto"/>
          </w:tcPr>
          <w:p w14:paraId="2556A5AD" w14:textId="1A956EF5" w:rsidR="00926E10" w:rsidRPr="00042D63" w:rsidRDefault="38456B48" w:rsidP="38456B4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38456B48">
              <w:rPr>
                <w:rFonts w:ascii="Arial" w:hAnsi="Arial" w:cs="Arial"/>
                <w:sz w:val="18"/>
                <w:szCs w:val="18"/>
              </w:rPr>
              <w:t xml:space="preserve">Nomination identifies at least one measurable impact relating to behavior or condition change, but the examples are not fully developed. </w:t>
            </w:r>
          </w:p>
        </w:tc>
        <w:tc>
          <w:tcPr>
            <w:tcW w:w="2991" w:type="dxa"/>
            <w:shd w:val="clear" w:color="auto" w:fill="auto"/>
          </w:tcPr>
          <w:p w14:paraId="0B13FB8F" w14:textId="004EBA28" w:rsidR="00926E10" w:rsidRPr="00042D63" w:rsidRDefault="67B57571" w:rsidP="67B575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67B57571">
              <w:rPr>
                <w:rFonts w:ascii="Arial" w:hAnsi="Arial" w:cs="Arial"/>
                <w:sz w:val="18"/>
                <w:szCs w:val="18"/>
              </w:rPr>
              <w:t xml:space="preserve">Nomination identifies one or more measurable impacts relating to behavior or condition change.  Provides a strong example to illustrate the impact relating to behavior or condition change. </w:t>
            </w:r>
          </w:p>
        </w:tc>
        <w:tc>
          <w:tcPr>
            <w:tcW w:w="2992" w:type="dxa"/>
            <w:shd w:val="clear" w:color="auto" w:fill="auto"/>
          </w:tcPr>
          <w:p w14:paraId="6A7E46A3" w14:textId="69BBDEB7" w:rsidR="00926E10" w:rsidRPr="00042D63" w:rsidRDefault="67B57571" w:rsidP="67B575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67B57571">
              <w:rPr>
                <w:rFonts w:ascii="Arial" w:hAnsi="Arial" w:cs="Arial"/>
                <w:sz w:val="18"/>
                <w:szCs w:val="18"/>
              </w:rPr>
              <w:t>Nomination identifies at least two or more measurable impacts relating to behavior or condition change. Provides strong examples that illustrate measurable impacts relating to behavior or condition change.</w:t>
            </w:r>
          </w:p>
        </w:tc>
      </w:tr>
    </w:tbl>
    <w:p w14:paraId="0A37501D" w14:textId="77777777" w:rsidR="00CA308E" w:rsidRPr="003276FD" w:rsidRDefault="00CA308E" w:rsidP="00CA308E"/>
    <w:sectPr w:rsidR="00CA308E" w:rsidRPr="003276FD" w:rsidSect="00CA308E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0851"/>
    <w:multiLevelType w:val="multilevel"/>
    <w:tmpl w:val="891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AD"/>
    <w:rsid w:val="00042D63"/>
    <w:rsid w:val="000453BE"/>
    <w:rsid w:val="00124BC2"/>
    <w:rsid w:val="00164871"/>
    <w:rsid w:val="00201BE2"/>
    <w:rsid w:val="00264BAD"/>
    <w:rsid w:val="00306650"/>
    <w:rsid w:val="00315BFD"/>
    <w:rsid w:val="003C6F71"/>
    <w:rsid w:val="003E075A"/>
    <w:rsid w:val="00505078"/>
    <w:rsid w:val="00526103"/>
    <w:rsid w:val="00577E16"/>
    <w:rsid w:val="005F66A0"/>
    <w:rsid w:val="00697DE3"/>
    <w:rsid w:val="007F1738"/>
    <w:rsid w:val="009111EA"/>
    <w:rsid w:val="00926E10"/>
    <w:rsid w:val="00986C7E"/>
    <w:rsid w:val="009B060E"/>
    <w:rsid w:val="009B1B82"/>
    <w:rsid w:val="00B751FE"/>
    <w:rsid w:val="00C714FE"/>
    <w:rsid w:val="00CA308E"/>
    <w:rsid w:val="00CF3F17"/>
    <w:rsid w:val="00D715AE"/>
    <w:rsid w:val="00E01494"/>
    <w:rsid w:val="00E6164F"/>
    <w:rsid w:val="00F649CE"/>
    <w:rsid w:val="00F70855"/>
    <w:rsid w:val="00FD5705"/>
    <w:rsid w:val="38456B48"/>
    <w:rsid w:val="67B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CA259"/>
  <w14:defaultImageDpi w14:val="330"/>
  <w15:chartTrackingRefBased/>
  <w15:docId w15:val="{95B43BB2-D03D-4B39-9BB1-8AD15BBB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Unacceptable</vt:lpstr>
    </vt:vector>
  </TitlesOfParts>
  <Company>Words by Smith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Unacceptable</dc:title>
  <dc:subject/>
  <dc:creator>Mary B. Smith User;Cindy A. Gannon @ ISU Extension and Outreach Region 1</dc:creator>
  <cp:keywords/>
  <cp:lastModifiedBy>Hering Kent, Julie [COOP]</cp:lastModifiedBy>
  <cp:revision>2</cp:revision>
  <dcterms:created xsi:type="dcterms:W3CDTF">2021-09-13T01:19:00Z</dcterms:created>
  <dcterms:modified xsi:type="dcterms:W3CDTF">2021-09-13T01:19:00Z</dcterms:modified>
</cp:coreProperties>
</file>