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7B9F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CAED-2</w:t>
      </w:r>
    </w:p>
    <w:p w14:paraId="70353D5B" w14:textId="77DC08BD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E10C9" wp14:editId="3BA6C244">
            <wp:simplePos x="0" y="0"/>
            <wp:positionH relativeFrom="column">
              <wp:posOffset>-57150</wp:posOffset>
            </wp:positionH>
            <wp:positionV relativeFrom="paragraph">
              <wp:posOffset>-219075</wp:posOffset>
            </wp:positionV>
            <wp:extent cx="2964180" cy="434340"/>
            <wp:effectExtent l="0" t="0" r="762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18">
        <w:rPr>
          <w:rFonts w:ascii="Times New Roman" w:hAnsi="Times New Roman"/>
          <w:b/>
        </w:rPr>
        <w:t>Ames</w:t>
      </w:r>
      <w:r>
        <w:rPr>
          <w:rFonts w:ascii="Times New Roman" w:hAnsi="Times New Roman"/>
          <w:b/>
        </w:rPr>
        <w:t>, Iowa</w:t>
      </w:r>
    </w:p>
    <w:p w14:paraId="457FB30C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right"/>
        <w:rPr>
          <w:rFonts w:ascii="Times New Roman" w:hAnsi="Times New Roman"/>
          <w:b/>
        </w:rPr>
      </w:pPr>
    </w:p>
    <w:p w14:paraId="4F04B3A4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rPr>
          <w:rFonts w:ascii="Times New Roman" w:hAnsi="Times New Roman"/>
          <w:sz w:val="20"/>
        </w:rPr>
      </w:pPr>
    </w:p>
    <w:p w14:paraId="026C8415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rPr>
          <w:rFonts w:ascii="Times New Roman" w:hAnsi="Times New Roman"/>
          <w:sz w:val="20"/>
        </w:rPr>
      </w:pPr>
    </w:p>
    <w:p w14:paraId="1813C384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49406709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46BDAB12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CERTIFICATION OF NOMINEES TO THE </w:t>
      </w:r>
      <w:r>
        <w:rPr>
          <w:rFonts w:ascii="Arial Black" w:hAnsi="Arial Black"/>
          <w:b/>
        </w:rPr>
        <w:br/>
        <w:t>IOWA STATE UNIVERSITY EXTENSION AND OUTREACH</w:t>
      </w:r>
    </w:p>
    <w:p w14:paraId="7558B378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XXXXX COUNTY AGRICULTURAL EXTENSION COUNCIL</w:t>
      </w:r>
    </w:p>
    <w:p w14:paraId="66E9EBF1" w14:textId="77777777" w:rsidR="004B3ED4" w:rsidRDefault="004B3ED4" w:rsidP="004B3ED4">
      <w:pPr>
        <w:tabs>
          <w:tab w:val="left" w:pos="720"/>
          <w:tab w:val="left" w:pos="1080"/>
        </w:tabs>
        <w:spacing w:line="240" w:lineRule="atLeast"/>
        <w:jc w:val="center"/>
        <w:rPr>
          <w:rFonts w:ascii="Times New Roman" w:hAnsi="Times New Roman"/>
          <w:b/>
          <w:sz w:val="20"/>
        </w:rPr>
      </w:pPr>
    </w:p>
    <w:p w14:paraId="370D6560" w14:textId="12B31159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chair of the nominating committee, I </w:t>
      </w:r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rFonts w:ascii="Times New Roman" w:hAnsi="Times New Roman"/>
        </w:rPr>
        <w:t xml:space="preserve"> hereby certify to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rFonts w:ascii="Times New Roman" w:hAnsi="Times New Roman"/>
        </w:rPr>
        <w:t xml:space="preserve">, Chairperson,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County Extension Council, the following qualified voters, each of whom has indicated a willingness to serve, if elected, as a nominee for election to the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County Agricultural Extension Council, for a term starting January 1, 202</w:t>
      </w:r>
      <w:r w:rsidR="006E7C1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17F6F223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158"/>
        <w:gridCol w:w="450"/>
        <w:gridCol w:w="5400"/>
      </w:tblGrid>
      <w:tr w:rsidR="004B3ED4" w14:paraId="4C02A4DF" w14:textId="77777777" w:rsidTr="006E7C18">
        <w:tc>
          <w:tcPr>
            <w:tcW w:w="4158" w:type="dxa"/>
            <w:hideMark/>
          </w:tcPr>
          <w:p w14:paraId="77B3EF85" w14:textId="77777777" w:rsidR="004B3ED4" w:rsidRDefault="004B3ED4">
            <w:pPr>
              <w:spacing w:line="360" w:lineRule="atLeas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Name</w:t>
            </w:r>
          </w:p>
        </w:tc>
        <w:tc>
          <w:tcPr>
            <w:tcW w:w="450" w:type="dxa"/>
          </w:tcPr>
          <w:p w14:paraId="4CF8B41B" w14:textId="77777777" w:rsidR="004B3ED4" w:rsidRDefault="004B3ED4">
            <w:pPr>
              <w:spacing w:line="360" w:lineRule="atLeas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00" w:type="dxa"/>
            <w:hideMark/>
          </w:tcPr>
          <w:p w14:paraId="7C225422" w14:textId="77777777" w:rsidR="004B3ED4" w:rsidRDefault="004B3ED4">
            <w:pPr>
              <w:spacing w:line="360" w:lineRule="atLeas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Address</w:t>
            </w:r>
          </w:p>
        </w:tc>
      </w:tr>
      <w:tr w:rsidR="004B3ED4" w14:paraId="4A8942FE" w14:textId="77777777" w:rsidTr="006E7C18">
        <w:tc>
          <w:tcPr>
            <w:tcW w:w="4158" w:type="dxa"/>
            <w:hideMark/>
          </w:tcPr>
          <w:p w14:paraId="1C7BD70E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" w:type="dxa"/>
          </w:tcPr>
          <w:p w14:paraId="55F5F7F8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hideMark/>
          </w:tcPr>
          <w:p w14:paraId="5836D4A9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3ED4" w14:paraId="358C0723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BDDD2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0" w:type="dxa"/>
          </w:tcPr>
          <w:p w14:paraId="23D98913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6C51D3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3ED4" w14:paraId="7FBA193E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FA8A60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" w:type="dxa"/>
          </w:tcPr>
          <w:p w14:paraId="419B7BB6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5D21B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B3ED4" w14:paraId="58ABDDC8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74BA6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" w:type="dxa"/>
          </w:tcPr>
          <w:p w14:paraId="12CDD6FB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D0D15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B3ED4" w14:paraId="0EED76A2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824EF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0" w:type="dxa"/>
          </w:tcPr>
          <w:p w14:paraId="3A5DD884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4804D0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B3ED4" w14:paraId="6F2DBC22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CDAE0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0" w:type="dxa"/>
          </w:tcPr>
          <w:p w14:paraId="07959BCB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67B1D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B3ED4" w14:paraId="467B3993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751D2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0" w:type="dxa"/>
          </w:tcPr>
          <w:p w14:paraId="702ACDA9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0CD92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B3ED4" w14:paraId="39292ED2" w14:textId="77777777" w:rsidTr="006E7C18"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5C8696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" w:type="dxa"/>
          </w:tcPr>
          <w:p w14:paraId="78A3D539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37D668" w14:textId="77777777" w:rsidR="004B3ED4" w:rsidRDefault="004B3ED4">
            <w:p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BF5FC5C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</w:p>
    <w:p w14:paraId="26DF5FF7" w14:textId="61E8B732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and certified on this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rPr>
          <w:rFonts w:ascii="Times New Roman" w:hAnsi="Times New Roman"/>
        </w:rPr>
        <w:t>, 202</w:t>
      </w:r>
      <w:r w:rsidR="006E7C1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by the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 County Nominating Committee.</w:t>
      </w:r>
    </w:p>
    <w:p w14:paraId="62715B06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</w:p>
    <w:p w14:paraId="31BDDC48" w14:textId="77777777" w:rsidR="004B3ED4" w:rsidRDefault="004B3ED4" w:rsidP="004B3ED4">
      <w:pPr>
        <w:pStyle w:val="Heading4"/>
      </w:pPr>
      <w:r>
        <w:t>Signatures of Nominating Committee</w:t>
      </w:r>
    </w:p>
    <w:p w14:paraId="5BB88D99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Chair - __________________________________</w:t>
      </w:r>
    </w:p>
    <w:p w14:paraId="521CFF72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D80A297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0AEA3D18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57368B13" w14:textId="77777777" w:rsidR="004B3ED4" w:rsidRDefault="004B3ED4" w:rsidP="004B3ED4">
      <w:pPr>
        <w:tabs>
          <w:tab w:val="left" w:pos="720"/>
          <w:tab w:val="left" w:pos="1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This completed certification of nominees shall be delivered to the county extension office on or before the date fixed by the extension council.</w:t>
      </w:r>
    </w:p>
    <w:p w14:paraId="36BB4335" w14:textId="3B33FE4B" w:rsidR="007449C5" w:rsidRDefault="004B3ED4" w:rsidP="004B3ED4">
      <w:pPr>
        <w:tabs>
          <w:tab w:val="left" w:pos="720"/>
          <w:tab w:val="left" w:pos="1080"/>
        </w:tabs>
        <w:spacing w:line="360" w:lineRule="atLeast"/>
      </w:pPr>
      <w:r>
        <w:t xml:space="preserve"> </w:t>
      </w:r>
    </w:p>
    <w:sectPr w:rsidR="0074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4"/>
    <w:rsid w:val="004B3ED4"/>
    <w:rsid w:val="006E7C18"/>
    <w:rsid w:val="007449C5"/>
    <w:rsid w:val="00B53E8D"/>
    <w:rsid w:val="00C4298B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B6B5"/>
  <w15:chartTrackingRefBased/>
  <w15:docId w15:val="{B881FA47-039E-49AC-B1F3-11D7EDB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D4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E4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E4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E4"/>
    <w:pPr>
      <w:keepNext/>
      <w:keepLines/>
      <w:spacing w:before="160" w:after="120"/>
      <w:outlineLvl w:val="2"/>
    </w:pPr>
    <w:rPr>
      <w:rFonts w:ascii="Arial" w:eastAsiaTheme="majorEastAsia" w:hAnsi="Arial" w:cstheme="majorBidi"/>
      <w:color w:val="C92235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914E4"/>
    <w:pPr>
      <w:keepNext/>
      <w:keepLines/>
      <w:spacing w:before="160" w:after="120"/>
      <w:outlineLvl w:val="3"/>
    </w:pPr>
    <w:rPr>
      <w:rFonts w:ascii="Arial" w:eastAsiaTheme="majorEastAsia" w:hAnsi="Arial" w:cstheme="majorBidi"/>
      <w:i/>
      <w:iCs/>
      <w:color w:val="C9223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E4"/>
    <w:pPr>
      <w:keepNext/>
      <w:keepLines/>
      <w:spacing w:before="160" w:after="120"/>
      <w:outlineLvl w:val="4"/>
    </w:pPr>
    <w:rPr>
      <w:rFonts w:ascii="Arial" w:eastAsiaTheme="majorEastAsia" w:hAnsi="Arial" w:cstheme="majorBidi"/>
      <w:b/>
      <w:color w:val="C92235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4E4"/>
    <w:pPr>
      <w:keepNext/>
      <w:keepLines/>
      <w:spacing w:before="160" w:after="120"/>
      <w:outlineLvl w:val="5"/>
    </w:pPr>
    <w:rPr>
      <w:rFonts w:ascii="Arial" w:eastAsiaTheme="majorEastAsia" w:hAnsi="Arial" w:cstheme="majorBidi"/>
      <w:color w:val="C92235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4E4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color w:val="C9223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F914E4"/>
    <w:rPr>
      <w:rFonts w:ascii="Times New Roman" w:hAnsi="Times New Roman"/>
      <w:color w:val="141313" w:themeColor="text1"/>
      <w:shd w:val="clear" w:color="auto" w:fill="FFFFFF"/>
    </w:rPr>
  </w:style>
  <w:style w:type="paragraph" w:customStyle="1" w:styleId="JusticeStatement">
    <w:name w:val="Justice Statement"/>
    <w:qFormat/>
    <w:rsid w:val="00F914E4"/>
    <w:rPr>
      <w:rFonts w:ascii="Arial Narrow" w:hAnsi="Arial Narrow"/>
      <w:color w:val="141313" w:themeColor="text1"/>
      <w:sz w:val="13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914E4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4E4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E4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rsid w:val="00F914E4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914E4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F914E4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4E4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F914E4"/>
    <w:pPr>
      <w:spacing w:before="240" w:after="240"/>
      <w:contextualSpacing/>
    </w:pPr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4E4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4E4"/>
    <w:pPr>
      <w:numPr>
        <w:ilvl w:val="1"/>
      </w:numPr>
      <w:spacing w:after="160"/>
    </w:pPr>
    <w:rPr>
      <w:rFonts w:ascii="Arial" w:eastAsiaTheme="minorEastAsia" w:hAnsi="Arial" w:cstheme="minorBidi"/>
      <w:color w:val="69646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14E4"/>
    <w:rPr>
      <w:rFonts w:ascii="Arial" w:eastAsiaTheme="minorEastAsia" w:hAnsi="Arial"/>
      <w:color w:val="696464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F914E4"/>
    <w:rPr>
      <w:b/>
      <w:bCs/>
      <w:color w:val="141313" w:themeColor="text1"/>
    </w:rPr>
  </w:style>
  <w:style w:type="character" w:styleId="Emphasis">
    <w:name w:val="Emphasis"/>
    <w:basedOn w:val="DefaultParagraphFont"/>
    <w:uiPriority w:val="20"/>
    <w:qFormat/>
    <w:rsid w:val="00F914E4"/>
    <w:rPr>
      <w:i/>
      <w:iCs/>
    </w:rPr>
  </w:style>
  <w:style w:type="paragraph" w:styleId="NoSpacing">
    <w:name w:val="No Spacing"/>
    <w:uiPriority w:val="1"/>
    <w:qFormat/>
    <w:rsid w:val="00F914E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914E4"/>
    <w:pPr>
      <w:ind w:left="720"/>
      <w:contextualSpacing/>
    </w:pPr>
    <w:rPr>
      <w:rFonts w:ascii="Arial" w:eastAsiaTheme="minorHAnsi" w:hAnsi="Arial" w:cstheme="minorBid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914E4"/>
    <w:pPr>
      <w:spacing w:before="200" w:after="160"/>
      <w:ind w:left="864" w:right="864"/>
      <w:jc w:val="center"/>
    </w:pPr>
    <w:rPr>
      <w:rFonts w:ascii="Arial" w:eastAsiaTheme="minorHAnsi" w:hAnsi="Arial" w:cstheme="minorBidi"/>
      <w:i/>
      <w:iCs/>
      <w:color w:val="504C4C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14E4"/>
    <w:rPr>
      <w:rFonts w:ascii="Arial" w:hAnsi="Arial"/>
      <w:i/>
      <w:iCs/>
      <w:color w:val="504C4C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14E4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rFonts w:ascii="Arial" w:eastAsiaTheme="minorHAnsi" w:hAnsi="Arial" w:cstheme="minorBidi"/>
      <w:i/>
      <w:iCs/>
      <w:color w:val="C92235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4E4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F914E4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F914E4"/>
    <w:rPr>
      <w:rFonts w:ascii="Arial" w:hAnsi="Arial"/>
      <w:caps/>
      <w:smallCaps w:val="0"/>
      <w:color w:val="696464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14E4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F914E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14E4"/>
    <w:pPr>
      <w:spacing w:before="240" w:after="0" w:line="259" w:lineRule="auto"/>
      <w:outlineLvl w:val="9"/>
    </w:pPr>
    <w:rPr>
      <w:rFonts w:asciiTheme="majorHAnsi" w:hAnsiTheme="majorHAnsi"/>
      <w:b w:val="0"/>
      <w:color w:val="A4A963" w:themeColor="accent1" w:themeShade="BF"/>
      <w:sz w:val="32"/>
    </w:rPr>
  </w:style>
  <w:style w:type="character" w:styleId="Hyperlink">
    <w:name w:val="Hyperlink"/>
    <w:semiHidden/>
    <w:unhideWhenUsed/>
    <w:rsid w:val="004B3ED4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B3ED4"/>
    <w:pPr>
      <w:tabs>
        <w:tab w:val="center" w:pos="4320"/>
        <w:tab w:val="right" w:pos="8640"/>
      </w:tabs>
    </w:pPr>
    <w:rPr>
      <w:rFonts w:ascii="Times New Roman" w:hAnsi="Times New Roman"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4B3ED4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semiHidden/>
    <w:unhideWhenUsed/>
    <w:rsid w:val="004B3ED4"/>
    <w:pPr>
      <w:tabs>
        <w:tab w:val="left" w:pos="720"/>
      </w:tabs>
      <w:spacing w:line="480" w:lineRule="auto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semiHidden/>
    <w:rsid w:val="004B3ED4"/>
    <w:rPr>
      <w:rFonts w:ascii="Times New Roman" w:eastAsia="Times New Roman" w:hAnsi="Times New Roman" w:cs="Times New Roman"/>
      <w:i/>
      <w:szCs w:val="20"/>
    </w:rPr>
  </w:style>
  <w:style w:type="paragraph" w:styleId="BodyText2">
    <w:name w:val="Body Text 2"/>
    <w:basedOn w:val="Normal"/>
    <w:link w:val="BodyText2Char"/>
    <w:semiHidden/>
    <w:unhideWhenUsed/>
    <w:rsid w:val="004B3ED4"/>
    <w:pPr>
      <w:jc w:val="righ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4B3ED4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4B3ED4"/>
    <w:pPr>
      <w:tabs>
        <w:tab w:val="left" w:pos="720"/>
      </w:tabs>
      <w:spacing w:line="480" w:lineRule="auto"/>
      <w:jc w:val="center"/>
    </w:pPr>
    <w:rPr>
      <w:rFonts w:ascii="Times New Roman" w:hAnsi="Times New Roman"/>
      <w:i/>
      <w:noProof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4B3ED4"/>
    <w:rPr>
      <w:rFonts w:ascii="Times New Roman" w:eastAsia="Times New Roman" w:hAnsi="Times New Roman" w:cs="Times New Roman"/>
      <w:i/>
      <w:noProof/>
      <w:color w:val="000000"/>
      <w:sz w:val="28"/>
      <w:szCs w:val="20"/>
    </w:rPr>
  </w:style>
  <w:style w:type="paragraph" w:customStyle="1" w:styleId="TestQuestion">
    <w:name w:val="Test Question"/>
    <w:basedOn w:val="Normal"/>
    <w:rsid w:val="004B3ED4"/>
    <w:pPr>
      <w:tabs>
        <w:tab w:val="left" w:pos="720"/>
      </w:tabs>
      <w:ind w:left="720" w:hanging="720"/>
    </w:pPr>
    <w:rPr>
      <w:rFonts w:ascii="Times New Roman" w:hAnsi="Times New Roman"/>
      <w:color w:val="000000"/>
    </w:rPr>
  </w:style>
  <w:style w:type="paragraph" w:customStyle="1" w:styleId="TestAnswer">
    <w:name w:val="Test Answer"/>
    <w:basedOn w:val="Normal"/>
    <w:rsid w:val="004B3ED4"/>
    <w:pPr>
      <w:tabs>
        <w:tab w:val="left" w:pos="1440"/>
        <w:tab w:val="left" w:pos="5040"/>
        <w:tab w:val="left" w:pos="5760"/>
      </w:tabs>
      <w:ind w:left="1440" w:hanging="72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owa State University">
      <a:dk1>
        <a:srgbClr val="141313"/>
      </a:dk1>
      <a:lt1>
        <a:srgbClr val="FFFFFE"/>
      </a:lt1>
      <a:dk2>
        <a:srgbClr val="DC002A"/>
      </a:dk2>
      <a:lt2>
        <a:srgbClr val="F1AA48"/>
      </a:lt2>
      <a:accent1>
        <a:srgbClr val="C6C99D"/>
      </a:accent1>
      <a:accent2>
        <a:srgbClr val="88955B"/>
      </a:accent2>
      <a:accent3>
        <a:srgbClr val="5C7A8A"/>
      </a:accent3>
      <a:accent4>
        <a:srgbClr val="490F14"/>
      </a:accent4>
      <a:accent5>
        <a:srgbClr val="F3D06D"/>
      </a:accent5>
      <a:accent6>
        <a:srgbClr val="8A847C"/>
      </a:accent6>
      <a:hlink>
        <a:srgbClr val="DC002A"/>
      </a:hlink>
      <a:folHlink>
        <a:srgbClr val="6C03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Cindy A [EOADV]</dc:creator>
  <cp:keywords/>
  <dc:description/>
  <cp:lastModifiedBy>Cindy Gannon</cp:lastModifiedBy>
  <cp:revision>2</cp:revision>
  <dcterms:created xsi:type="dcterms:W3CDTF">2022-01-31T14:34:00Z</dcterms:created>
  <dcterms:modified xsi:type="dcterms:W3CDTF">2022-01-31T14:34:00Z</dcterms:modified>
</cp:coreProperties>
</file>